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A6" w:rsidRDefault="001447DF">
      <w:r>
        <w:rPr>
          <w:noProof/>
        </w:rPr>
        <w:drawing>
          <wp:anchor distT="0" distB="0" distL="114300" distR="114300" simplePos="0" relativeHeight="251662336" behindDoc="1" locked="0" layoutInCell="1" allowOverlap="1" wp14:anchorId="139368AC" wp14:editId="19234CAD">
            <wp:simplePos x="0" y="0"/>
            <wp:positionH relativeFrom="column">
              <wp:posOffset>4218940</wp:posOffset>
            </wp:positionH>
            <wp:positionV relativeFrom="paragraph">
              <wp:posOffset>106680</wp:posOffset>
            </wp:positionV>
            <wp:extent cx="251650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5" name="Picture 5" descr="http://worldtracker.org/media/library/Free%20Energy/Water%20Fuel%20Cell%20Powered%20Cars/DAVE_STANLEY_MEYER_REPLICATION_WATER_FUEL_CELL_2004/test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tracker.org/media/library/Free%20Energy/Water%20Fuel%20Cell%20Powered%20Cars/DAVE_STANLEY_MEYER_REPLICATION_WATER_FUEL_CELL_2004/testc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555B296" wp14:editId="63B0E022">
            <wp:simplePos x="0" y="0"/>
            <wp:positionH relativeFrom="column">
              <wp:posOffset>3019425</wp:posOffset>
            </wp:positionH>
            <wp:positionV relativeFrom="paragraph">
              <wp:posOffset>104775</wp:posOffset>
            </wp:positionV>
            <wp:extent cx="112839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150" y="21499"/>
                <wp:lineTo x="21150" y="0"/>
                <wp:lineTo x="0" y="0"/>
              </wp:wrapPolygon>
            </wp:wrapTight>
            <wp:docPr id="4" name="Picture 4" descr="http://worldtracker.org/media/library/Free%20Energy/Water%20Fuel%20Cell%20Powered%20Cars/DAVE_STANLEY_MEYER_REPLICATION_WATER_FUEL_CELL_2004/re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%20Fuel%20Cell%20Powered%20Cars/DAVE_STANLEY_MEYER_REPLICATION_WATER_FUEL_CELL_2004/rea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7" t="6565" r="36725" b="3830"/>
                    <a:stretch/>
                  </pic:blipFill>
                  <pic:spPr bwMode="auto">
                    <a:xfrm>
                      <a:off x="0" y="0"/>
                      <a:ext cx="112839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715FAF" wp14:editId="147077C5">
            <wp:simplePos x="0" y="0"/>
            <wp:positionH relativeFrom="column">
              <wp:posOffset>1771650</wp:posOffset>
            </wp:positionH>
            <wp:positionV relativeFrom="paragraph">
              <wp:posOffset>104775</wp:posOffset>
            </wp:positionV>
            <wp:extent cx="1176655" cy="3724275"/>
            <wp:effectExtent l="0" t="0" r="4445" b="9525"/>
            <wp:wrapTight wrapText="bothSides">
              <wp:wrapPolygon edited="0">
                <wp:start x="0" y="0"/>
                <wp:lineTo x="0" y="21545"/>
                <wp:lineTo x="21332" y="21545"/>
                <wp:lineTo x="21332" y="0"/>
                <wp:lineTo x="0" y="0"/>
              </wp:wrapPolygon>
            </wp:wrapTight>
            <wp:docPr id="2" name="Picture 2" descr="http://worldtracker.org/media/library/Free%20Energy/Water%20Fuel%20Cell%20Powered%20Cars/DAVE_STANLEY_MEYER_REPLICATION_WATER_FUEL_CELL_2004/multice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%20Fuel%20Cell%20Powered%20Cars/DAVE_STANLEY_MEYER_REPLICATION_WATER_FUEL_CELL_2004/multicell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F8713" wp14:editId="1DDDBAD2">
            <wp:simplePos x="0" y="0"/>
            <wp:positionH relativeFrom="column">
              <wp:posOffset>114300</wp:posOffset>
            </wp:positionH>
            <wp:positionV relativeFrom="paragraph">
              <wp:posOffset>104775</wp:posOffset>
            </wp:positionV>
            <wp:extent cx="158496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288" y="21448"/>
                <wp:lineTo x="21288" y="0"/>
                <wp:lineTo x="0" y="0"/>
              </wp:wrapPolygon>
            </wp:wrapTight>
            <wp:docPr id="1" name="Picture 1" descr="http://worldtracker.org/media/library/Free%20Energy/Water%20Fuel%20Cell%20Powered%20Cars/DAVE_STANLEY_MEYER_REPLICATION_WATER_FUEL_CELL_2004/multi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%20Fuel%20Cell%20Powered%20Cars/DAVE_STANLEY_MEYER_REPLICATION_WATER_FUEL_CELL_2004/multice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815" w:rsidRDefault="00B11815"/>
    <w:p w:rsidR="00F059A1" w:rsidRDefault="001447DF">
      <w:r>
        <w:rPr>
          <w:noProof/>
        </w:rPr>
        <w:drawing>
          <wp:anchor distT="0" distB="0" distL="114300" distR="114300" simplePos="0" relativeHeight="251665408" behindDoc="1" locked="0" layoutInCell="1" allowOverlap="1" wp14:anchorId="0452179B" wp14:editId="5C6043C3">
            <wp:simplePos x="0" y="0"/>
            <wp:positionH relativeFrom="column">
              <wp:posOffset>3019425</wp:posOffset>
            </wp:positionH>
            <wp:positionV relativeFrom="paragraph">
              <wp:posOffset>193675</wp:posOffset>
            </wp:positionV>
            <wp:extent cx="355219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430" y="21540"/>
                <wp:lineTo x="21430" y="0"/>
                <wp:lineTo x="0" y="0"/>
              </wp:wrapPolygon>
            </wp:wrapTight>
            <wp:docPr id="8" name="Picture 8" descr="http://worldtracker.org/media/library/Free%20Energy/Water%20Fuel%20Cell%20Powered%20Cars/gray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%20Fuel%20Cell%20Powered%20Cars/graytu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A1" w:rsidRDefault="00F059A1"/>
    <w:p w:rsidR="00F059A1" w:rsidRDefault="00F059A1"/>
    <w:p w:rsidR="00F059A1" w:rsidRDefault="001447DF">
      <w:r>
        <w:rPr>
          <w:noProof/>
        </w:rPr>
        <w:drawing>
          <wp:anchor distT="0" distB="0" distL="114300" distR="114300" simplePos="0" relativeHeight="251663360" behindDoc="1" locked="0" layoutInCell="1" allowOverlap="1" wp14:anchorId="4E3730D8" wp14:editId="36599E1E">
            <wp:simplePos x="0" y="0"/>
            <wp:positionH relativeFrom="column">
              <wp:posOffset>114300</wp:posOffset>
            </wp:positionH>
            <wp:positionV relativeFrom="paragraph">
              <wp:posOffset>156210</wp:posOffset>
            </wp:positionV>
            <wp:extent cx="2600325" cy="2459990"/>
            <wp:effectExtent l="0" t="0" r="9525" b="0"/>
            <wp:wrapTight wrapText="bothSides">
              <wp:wrapPolygon edited="0">
                <wp:start x="0" y="0"/>
                <wp:lineTo x="0" y="21410"/>
                <wp:lineTo x="21521" y="21410"/>
                <wp:lineTo x="21521" y="0"/>
                <wp:lineTo x="0" y="0"/>
              </wp:wrapPolygon>
            </wp:wrapTight>
            <wp:docPr id="6" name="Picture 6" descr="http://worldtracker.org/media/library/Free%20Energy/Water%20Fuel%20Cell%20Powered%20Cars/DAVE_STANLEY_MEYER_REPLICATION_WATER_FUEL_CELL_2004/top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tracker.org/media/library/Free%20Energy/Water%20Fuel%20Cell%20Powered%20Cars/DAVE_STANLEY_MEYER_REPLICATION_WATER_FUEL_CELL_2004/topvi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1447DF">
      <w:r>
        <w:rPr>
          <w:noProof/>
        </w:rPr>
        <w:drawing>
          <wp:anchor distT="0" distB="0" distL="114300" distR="114300" simplePos="0" relativeHeight="251666432" behindDoc="1" locked="0" layoutInCell="1" allowOverlap="1" wp14:anchorId="2A2256CA" wp14:editId="02683DAE">
            <wp:simplePos x="0" y="0"/>
            <wp:positionH relativeFrom="column">
              <wp:posOffset>3018790</wp:posOffset>
            </wp:positionH>
            <wp:positionV relativeFrom="paragraph">
              <wp:posOffset>120015</wp:posOffset>
            </wp:positionV>
            <wp:extent cx="3038475" cy="2336165"/>
            <wp:effectExtent l="0" t="0" r="9525" b="6985"/>
            <wp:wrapTight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ight>
            <wp:docPr id="9" name="Picture 9" descr="http://worldtracker.org/media/library/Free%20Energy/Water%20Fuel%20Cell%20Powered%20Cars/protype%20stanmmeyers%20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%20Fuel%20Cell%20Powered%20Cars/protype%20stanmmeyers%20ce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F059A1"/>
    <w:p w:rsidR="00F059A1" w:rsidRDefault="001447D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9CDF4FB" wp14:editId="5D3C0105">
            <wp:simplePos x="0" y="0"/>
            <wp:positionH relativeFrom="column">
              <wp:posOffset>114300</wp:posOffset>
            </wp:positionH>
            <wp:positionV relativeFrom="paragraph">
              <wp:posOffset>4829175</wp:posOffset>
            </wp:positionV>
            <wp:extent cx="6690360" cy="3971925"/>
            <wp:effectExtent l="0" t="0" r="0" b="9525"/>
            <wp:wrapTight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ight>
            <wp:docPr id="7" name="Picture 7" descr="http://worldtracker.org/media/library/Free%20Energy/Water%20Fuel%20Cell%20Powered%20Cars/DAVE_STANLEY_MEYER_REPLICATION_WATER_FUEL_CELL_2004/testset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orldtracker.org/media/library/Free%20Energy/Water%20Fuel%20Cell%20Powered%20Cars/DAVE_STANLEY_MEYER_REPLICATION_WATER_FUEL_CELL_2004/testsetu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EF0015" wp14:editId="28E30F48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6699250" cy="4352925"/>
            <wp:effectExtent l="0" t="0" r="6350" b="9525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3" name="Picture 3" descr="http://worldtracker.org/media/library/Free%20Energy/Water%20Fuel%20Cell%20Powered%20Cars/DAVE_STANLEY_MEYER_REPLICATION_WATER_FUEL_CELL_2004/reactor%20test%20set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%20Fuel%20Cell%20Powered%20Cars/DAVE_STANLEY_MEYER_REPLICATION_WATER_FUEL_CELL_2004/reactor%20test%20set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7" b="4378"/>
                    <a:stretch/>
                  </pic:blipFill>
                  <pic:spPr bwMode="auto">
                    <a:xfrm>
                      <a:off x="0" y="0"/>
                      <a:ext cx="6699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A1" w:rsidRDefault="00F059A1">
      <w:bookmarkStart w:id="0" w:name="_GoBack"/>
      <w:bookmarkEnd w:id="0"/>
    </w:p>
    <w:sectPr w:rsidR="00F059A1" w:rsidSect="00B11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5"/>
    <w:rsid w:val="001447DF"/>
    <w:rsid w:val="0049121F"/>
    <w:rsid w:val="00B11815"/>
    <w:rsid w:val="00C03CA2"/>
    <w:rsid w:val="00DA62A6"/>
    <w:rsid w:val="00F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6</cp:revision>
  <cp:lastPrinted>2014-06-14T05:43:00Z</cp:lastPrinted>
  <dcterms:created xsi:type="dcterms:W3CDTF">2014-06-14T05:20:00Z</dcterms:created>
  <dcterms:modified xsi:type="dcterms:W3CDTF">2014-06-14T05:44:00Z</dcterms:modified>
</cp:coreProperties>
</file>